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43F" w:rsidRPr="00A0343F" w:rsidRDefault="00A0343F" w:rsidP="00A034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Радиоактивті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A0343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0343F">
        <w:rPr>
          <w:rFonts w:ascii="Times New Roman" w:hAnsi="Times New Roman" w:cs="Times New Roman"/>
          <w:sz w:val="28"/>
          <w:szCs w:val="28"/>
        </w:rPr>
        <w:t>ілер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ғарыштық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реакторлар</w:t>
      </w:r>
      <w:proofErr w:type="spellEnd"/>
    </w:p>
    <w:p w:rsidR="00A0343F" w:rsidRPr="00A0343F" w:rsidRDefault="00A0343F" w:rsidP="00A034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Есептегіштер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детекторлар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0343F">
        <w:rPr>
          <w:rFonts w:ascii="Times New Roman" w:hAnsi="Times New Roman" w:cs="Times New Roman"/>
          <w:sz w:val="28"/>
          <w:szCs w:val="28"/>
        </w:rPr>
        <w:t>т.б</w:t>
      </w:r>
      <w:proofErr w:type="spellEnd"/>
      <w:proofErr w:type="gramEnd"/>
      <w:r w:rsidRPr="00A0343F">
        <w:rPr>
          <w:rFonts w:ascii="Times New Roman" w:hAnsi="Times New Roman" w:cs="Times New Roman"/>
          <w:sz w:val="28"/>
          <w:szCs w:val="28"/>
        </w:rPr>
        <w:t>.</w:t>
      </w:r>
    </w:p>
    <w:p w:rsidR="00A0343F" w:rsidRPr="00A0343F" w:rsidRDefault="00A0343F" w:rsidP="00A034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Нейтрондардың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физикасы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Нейтрондарды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нейтрондардың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</w:p>
    <w:p w:rsidR="00A0343F" w:rsidRPr="00A0343F" w:rsidRDefault="00A0343F" w:rsidP="00A034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Термиялық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нейтрондар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реакция.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отын</w:t>
      </w:r>
      <w:proofErr w:type="spellEnd"/>
    </w:p>
    <w:p w:rsidR="00A0343F" w:rsidRPr="00A0343F" w:rsidRDefault="00A0343F" w:rsidP="00A034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реакциялардың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механизмі</w:t>
      </w:r>
      <w:proofErr w:type="spellEnd"/>
    </w:p>
    <w:p w:rsidR="00A0343F" w:rsidRPr="00236AFF" w:rsidRDefault="00A0343F" w:rsidP="00A034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A0343F">
        <w:rPr>
          <w:rFonts w:ascii="Times New Roman" w:hAnsi="Times New Roman" w:cs="Times New Roman"/>
          <w:sz w:val="28"/>
          <w:szCs w:val="28"/>
        </w:rPr>
        <w:t>Заттағы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зарядталған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бөлшектердің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 xml:space="preserve"> диапазоны. </w:t>
      </w:r>
      <w:r w:rsidRPr="00236AFF">
        <w:rPr>
          <w:rFonts w:ascii="Times New Roman" w:hAnsi="Times New Roman" w:cs="Times New Roman"/>
          <w:position w:val="-6"/>
          <w:sz w:val="28"/>
          <w:szCs w:val="28"/>
        </w:rPr>
        <w:object w:dxaOrig="2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4.25pt" o:ole="">
            <v:imagedata r:id="rId6" o:title=""/>
          </v:shape>
          <o:OLEObject Type="Embed" ProgID="Equation.3" ShapeID="_x0000_i1025" DrawAspect="Content" ObjectID="_1660641955" r:id="rId7"/>
        </w:object>
      </w:r>
      <w:r w:rsidRPr="00A0343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A0343F">
        <w:rPr>
          <w:rFonts w:ascii="Times New Roman" w:hAnsi="Times New Roman" w:cs="Times New Roman"/>
          <w:sz w:val="28"/>
          <w:szCs w:val="28"/>
        </w:rPr>
        <w:t>электрондар</w:t>
      </w:r>
      <w:proofErr w:type="spellEnd"/>
      <w:r w:rsidRPr="00A0343F">
        <w:rPr>
          <w:rFonts w:ascii="Times New Roman" w:hAnsi="Times New Roman" w:cs="Times New Roman"/>
          <w:sz w:val="28"/>
          <w:szCs w:val="28"/>
        </w:rPr>
        <w:t>.</w:t>
      </w:r>
    </w:p>
    <w:sectPr w:rsidR="00A0343F" w:rsidRPr="00236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541586"/>
    <w:multiLevelType w:val="hybridMultilevel"/>
    <w:tmpl w:val="F5DA4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2C6"/>
    <w:rsid w:val="0005646B"/>
    <w:rsid w:val="00236AFF"/>
    <w:rsid w:val="005871C2"/>
    <w:rsid w:val="008F12C6"/>
    <w:rsid w:val="009E0C1D"/>
    <w:rsid w:val="00A0343F"/>
    <w:rsid w:val="00B67B8D"/>
    <w:rsid w:val="00E8345D"/>
    <w:rsid w:val="00F12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F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F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2020-09-03T06:34:00Z</dcterms:created>
  <dcterms:modified xsi:type="dcterms:W3CDTF">2020-09-03T06:36:00Z</dcterms:modified>
</cp:coreProperties>
</file>